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BCA8" w14:textId="77777777" w:rsidR="00297EED" w:rsidRPr="00785AA7" w:rsidRDefault="00297EED" w:rsidP="00297EED">
      <w:pPr>
        <w:pStyle w:val="a5"/>
        <w:ind w:left="7080"/>
        <w:rPr>
          <w:rFonts w:ascii="Times New Roman" w:hAnsi="Times New Roman" w:cs="Times New Roman"/>
        </w:rPr>
      </w:pPr>
      <w:r w:rsidRPr="00785AA7">
        <w:rPr>
          <w:rFonts w:ascii="Times New Roman" w:hAnsi="Times New Roman" w:cs="Times New Roman"/>
        </w:rPr>
        <w:t>УТВЕРЖДАЮ</w:t>
      </w:r>
    </w:p>
    <w:p w14:paraId="6169301A" w14:textId="77777777" w:rsidR="00297EED" w:rsidRPr="00785AA7" w:rsidRDefault="00297EED" w:rsidP="00297EED">
      <w:pPr>
        <w:pStyle w:val="a5"/>
        <w:ind w:left="7080"/>
        <w:rPr>
          <w:rFonts w:ascii="Times New Roman" w:hAnsi="Times New Roman" w:cs="Times New Roman"/>
        </w:rPr>
      </w:pPr>
      <w:r w:rsidRPr="00785AA7">
        <w:rPr>
          <w:rFonts w:ascii="Times New Roman" w:hAnsi="Times New Roman" w:cs="Times New Roman"/>
        </w:rPr>
        <w:t>Директор ООО «Скиф»</w:t>
      </w:r>
    </w:p>
    <w:p w14:paraId="1B6742B1" w14:textId="77777777" w:rsidR="00297EED" w:rsidRPr="00785AA7" w:rsidRDefault="00297EED" w:rsidP="00297EED">
      <w:pPr>
        <w:pStyle w:val="a5"/>
        <w:ind w:left="7080"/>
        <w:rPr>
          <w:rFonts w:ascii="Times New Roman" w:hAnsi="Times New Roman" w:cs="Times New Roman"/>
        </w:rPr>
      </w:pPr>
      <w:r w:rsidRPr="00785AA7">
        <w:rPr>
          <w:rFonts w:ascii="Times New Roman" w:hAnsi="Times New Roman" w:cs="Times New Roman"/>
        </w:rPr>
        <w:t>Кипарисов С.Ю. _____________</w:t>
      </w:r>
    </w:p>
    <w:p w14:paraId="637653B2" w14:textId="77777777" w:rsidR="00297EED" w:rsidRPr="00785AA7" w:rsidRDefault="00297EED" w:rsidP="00297EED">
      <w:pPr>
        <w:pStyle w:val="a5"/>
        <w:rPr>
          <w:rFonts w:ascii="Times New Roman" w:hAnsi="Times New Roman" w:cs="Times New Roman"/>
        </w:rPr>
      </w:pPr>
    </w:p>
    <w:p w14:paraId="4D75B3DF" w14:textId="77777777" w:rsidR="00297EED" w:rsidRPr="00785AA7" w:rsidRDefault="00297EED" w:rsidP="00297EED">
      <w:pPr>
        <w:pStyle w:val="a5"/>
        <w:rPr>
          <w:rFonts w:ascii="Times New Roman" w:hAnsi="Times New Roman" w:cs="Times New Roman"/>
        </w:rPr>
      </w:pPr>
    </w:p>
    <w:p w14:paraId="3782548B" w14:textId="77777777" w:rsidR="00297EED" w:rsidRPr="00785AA7" w:rsidRDefault="00297EED" w:rsidP="00297EED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85AA7">
        <w:rPr>
          <w:rFonts w:ascii="Times New Roman" w:hAnsi="Times New Roman" w:cs="Times New Roman"/>
          <w:b/>
          <w:bCs/>
        </w:rPr>
        <w:t>ПОЛОЖЕНИЕ О ГАРАНТИЯХ</w:t>
      </w:r>
    </w:p>
    <w:p w14:paraId="1DF22CDE" w14:textId="77777777" w:rsidR="00297EED" w:rsidRPr="00785AA7" w:rsidRDefault="00297EED" w:rsidP="00297EED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85AA7">
        <w:rPr>
          <w:rFonts w:ascii="Times New Roman" w:hAnsi="Times New Roman" w:cs="Times New Roman"/>
          <w:b/>
          <w:bCs/>
        </w:rPr>
        <w:t>ПРИ ОКАЗАНИИ СТОМАТОЛОГИЧЕСКИХ УСЛУГ</w:t>
      </w:r>
    </w:p>
    <w:p w14:paraId="6EB0085A" w14:textId="77777777" w:rsidR="00297EED" w:rsidRPr="00785AA7" w:rsidRDefault="00297EED" w:rsidP="00297EED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785AA7">
        <w:rPr>
          <w:rFonts w:ascii="Times New Roman" w:hAnsi="Times New Roman" w:cs="Times New Roman"/>
          <w:b/>
          <w:bCs/>
        </w:rPr>
        <w:t>В СТОМАТОЛОГИИ ООО «СКИФ»</w:t>
      </w:r>
    </w:p>
    <w:p w14:paraId="06F5E4D8" w14:textId="77777777" w:rsidR="00653559" w:rsidRPr="00653559" w:rsidRDefault="00653559" w:rsidP="006535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C518F53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1.Настоящее Положение создано в целях:</w:t>
      </w:r>
    </w:p>
    <w:p w14:paraId="0FF46202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улучшения регулирования взаимоотношений, возникающих между ЛПУ и пациентом при оказании стоматологической помощи по обязательному и добровольному медицинскому страхованию, за счет средств предприятий, учреждений, организаций, личных средств пациента;</w:t>
      </w:r>
    </w:p>
    <w:p w14:paraId="2D60AE22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оказания правовой помощи руководителям стоматологических учреждений.</w:t>
      </w:r>
    </w:p>
    <w:p w14:paraId="71052C29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2.Настоящее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 ФЗ от 09.01.96 г., Федерального Закона РФ от 17.12.99 г. № 212-Ф3 «О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13.01.96 г. №27).</w:t>
      </w:r>
    </w:p>
    <w:p w14:paraId="6E7C0A9E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3.Необходимость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частности, с одной стороны, и наличием пробелов в регламентации взаимоотношений ЛПУ, оказывающих стоматологические услуги, и пациентов с другой стороны:</w:t>
      </w:r>
    </w:p>
    <w:p w14:paraId="27B034A1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ЛПУ, оказывающие стоматологические услуги, являются изготовителями (исполнителями), и, одновременно, продавцами стоматологических услуг, а пациенты – потребителями (покупателями) этих услуг. Существование указанных отношений становится очевидным при изготовлении зубных протезов, пломб т.к. они являются овеществленным выражением стоматологических услуг.</w:t>
      </w:r>
    </w:p>
    <w:p w14:paraId="2DDFC740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Лечебно-профилактические учреждения, как продавцы и изготовители (исполнители) стоматологических услуг, несут ответственность в соответствии с Законом РФ «О защите прав потребителей» за их качество, в том числе за материалы. В связи с этим возникает необходимость в установлении сроков гарантии и сроков службы при оказании стоматологических услуг. До настоящего времени эти понятия не введены в отрасль здравоохранения в целом и в стоматологию, в частности. Между тем,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13.01.96 г. № 27) пациент, являющийся потребителем услуг, в случае обнаружения в выполненных услугах недостатков, имеет право предъявить требования по устранению недостатков и возмещению убытков. Данные требования могут быть предъявлены пациентом в течении гарантийного срока, по существенным недостаткам – в течении срока службы.</w:t>
      </w:r>
    </w:p>
    <w:p w14:paraId="7CEBB604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 xml:space="preserve">Отсутствие установленных изготовителем (исполнителем) гарантийных сроков службы не уменьшает степени ответственности изготовителя (исполнителя) за ненадлежащее качество услуг, т.к. в соответствии с Законом РФ «О защите прав потребителей» если гарантийный срок не установлен потребитель вправе предъявлять требования, связанные с недостатками выполненной работы (оказанной услуги), в разумный срок, в пределах </w:t>
      </w:r>
      <w:r w:rsidRPr="00653559">
        <w:rPr>
          <w:rFonts w:ascii="Times New Roman" w:hAnsi="Times New Roman" w:cs="Times New Roman"/>
          <w:sz w:val="28"/>
          <w:szCs w:val="28"/>
        </w:rPr>
        <w:lastRenderedPageBreak/>
        <w:t>двух лет со дня принятия выполненной работы (оказанной услуги) (п.3 ст.29 Закона РФ «О защите прав потребителей), в случае выявления существенных недостатков – в течение 10 лет (п.6 ст.29 Закона РФ «О защите прав потребителей»).</w:t>
      </w:r>
    </w:p>
    <w:p w14:paraId="79B2BA80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4. Гарантийный срок – это период, в течение которого в случае обнаружения недостатка в выполненной работе, пациент вправе по своему выбору потребовать:</w:t>
      </w:r>
    </w:p>
    <w:p w14:paraId="58A9B4DD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в выполненной работы (оказанной услуги);</w:t>
      </w:r>
    </w:p>
    <w:p w14:paraId="018C5F93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соответствующего уменьшения цены выполненной работы (оказанной услуги);</w:t>
      </w:r>
    </w:p>
    <w:p w14:paraId="013B435A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14:paraId="599388F8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14:paraId="0BFA7D0E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Недостаток – это несоответствие оказанной стоматологической услуги обязательным требованиям медицинских стандартов.</w:t>
      </w:r>
    </w:p>
    <w:p w14:paraId="239C3CFB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Гарантийный срок (Приложение 1) исчисляется с момента передачи</w:t>
      </w:r>
    </w:p>
    <w:p w14:paraId="65A91400" w14:textId="7C4A4545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результата работы пациенту, т.е. с момента оказания услуги.</w:t>
      </w:r>
    </w:p>
    <w:p w14:paraId="2271404F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5. Срок службы товара исчисляется со дня его изготовления и определяется периодом времени, в течение которого товар (услуга) пригоден к использованию.</w:t>
      </w:r>
    </w:p>
    <w:p w14:paraId="6DBCD749" w14:textId="1A98DC9E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 xml:space="preserve">На протяжении установленных сроков службы (Приложение 1) стоматологическое учреждение несет ответственность за существенные недостатки, возникшие по вине исполнителя. Существенный недостаток </w:t>
      </w:r>
      <w:r w:rsidR="002956E8" w:rsidRPr="00653559">
        <w:rPr>
          <w:rFonts w:ascii="Times New Roman" w:hAnsi="Times New Roman" w:cs="Times New Roman"/>
          <w:sz w:val="28"/>
          <w:szCs w:val="28"/>
        </w:rPr>
        <w:t>— это</w:t>
      </w:r>
      <w:r w:rsidRPr="00653559">
        <w:rPr>
          <w:rFonts w:ascii="Times New Roman" w:hAnsi="Times New Roman" w:cs="Times New Roman"/>
          <w:sz w:val="28"/>
          <w:szCs w:val="28"/>
        </w:rPr>
        <w:t xml:space="preserve"> недостаток, который делает невозможным или недоступным использование результата работы в соответствии с его целевым назначением, либо который н</w:t>
      </w:r>
      <w:r w:rsidR="002956E8" w:rsidRPr="00653559">
        <w:rPr>
          <w:rFonts w:ascii="Times New Roman" w:hAnsi="Times New Roman" w:cs="Times New Roman"/>
          <w:sz w:val="28"/>
          <w:szCs w:val="28"/>
        </w:rPr>
        <w:t>е</w:t>
      </w:r>
      <w:r w:rsidRPr="00653559">
        <w:rPr>
          <w:rFonts w:ascii="Times New Roman" w:hAnsi="Times New Roman" w:cs="Times New Roman"/>
          <w:sz w:val="28"/>
          <w:szCs w:val="28"/>
        </w:rPr>
        <w:t xml:space="preserve"> может быть устранен, либо на устранение которого требуется большие затраты (например: полный перелом протеза или выпадение пломбы).</w:t>
      </w:r>
    </w:p>
    <w:p w14:paraId="009BFB64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В случае выявления существенных недостатков в выполненной работе, допущенных по вине исполнителя, пациент вправе предъявить исполнителю требование о безвозмездном устранении недостатков по истечении установленного гарантийного срока, в пределах срока службы. Если срок службы не установлен, то в течение 10 лет со дня принятия выполненной работы. Указанные требования должны быть устранены исполнителем в течение 20 дней со дня предъявления требования пациентом, если более короткий срок не установлен договором.</w:t>
      </w:r>
    </w:p>
    <w:p w14:paraId="7B07E625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Если данное требование не удовлетворено в установленный срок, пациент по своему выбору вправе потребовать:</w:t>
      </w:r>
    </w:p>
    <w:p w14:paraId="791509D5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соответственного уменьшения цены за выполненную работу,</w:t>
      </w:r>
    </w:p>
    <w:p w14:paraId="37272771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возмещения понесенных им расходов по устранению недостатков выполненной работы своими силами или третьими лицами,</w:t>
      </w:r>
    </w:p>
    <w:p w14:paraId="7420E5A7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распоряжение договора о выполнении работы и возмещении убытков.</w:t>
      </w:r>
    </w:p>
    <w:p w14:paraId="2D171C13" w14:textId="60707BCC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 xml:space="preserve">6. В соответствии с действующим законодательством исполнитель </w:t>
      </w:r>
      <w:r w:rsidR="002956E8" w:rsidRPr="00653559">
        <w:rPr>
          <w:rFonts w:ascii="Times New Roman" w:hAnsi="Times New Roman" w:cs="Times New Roman"/>
          <w:sz w:val="28"/>
          <w:szCs w:val="28"/>
        </w:rPr>
        <w:t>(в</w:t>
      </w:r>
      <w:r w:rsidRPr="00653559">
        <w:rPr>
          <w:rFonts w:ascii="Times New Roman" w:hAnsi="Times New Roman" w:cs="Times New Roman"/>
          <w:sz w:val="28"/>
          <w:szCs w:val="28"/>
        </w:rPr>
        <w:t xml:space="preserve"> лице </w:t>
      </w:r>
      <w:r w:rsidR="002956E8" w:rsidRPr="00653559">
        <w:rPr>
          <w:rFonts w:ascii="Times New Roman" w:hAnsi="Times New Roman" w:cs="Times New Roman"/>
          <w:sz w:val="28"/>
          <w:szCs w:val="28"/>
        </w:rPr>
        <w:t>ЛПУ,</w:t>
      </w:r>
      <w:r w:rsidRPr="00653559">
        <w:rPr>
          <w:rFonts w:ascii="Times New Roman" w:hAnsi="Times New Roman" w:cs="Times New Roman"/>
          <w:sz w:val="28"/>
          <w:szCs w:val="28"/>
        </w:rPr>
        <w:t xml:space="preserve"> оказывающего стоматологические услуги) обязан:</w:t>
      </w:r>
    </w:p>
    <w:p w14:paraId="6A9CC7A9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в течение установленного гарантийного срока, устранять все недостатки, обнаруженные пациентом,</w:t>
      </w:r>
    </w:p>
    <w:p w14:paraId="1BA49888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- в течение установленного срока службы – устранять только существенные недостатки.</w:t>
      </w:r>
    </w:p>
    <w:p w14:paraId="147C4FBB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7. В соответствии со ст. 10 Закона «О защите прав потребителей» исполнитель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В противном случае срок годности и срок гарантии считается не установленным и равняется 10 годам.</w:t>
      </w:r>
    </w:p>
    <w:p w14:paraId="000B86DD" w14:textId="20241928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lastRenderedPageBreak/>
        <w:t xml:space="preserve">Также исполнитель рекомендует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</w:t>
      </w:r>
      <w:r w:rsidR="002956E8" w:rsidRPr="00653559">
        <w:rPr>
          <w:rFonts w:ascii="Times New Roman" w:hAnsi="Times New Roman" w:cs="Times New Roman"/>
          <w:sz w:val="28"/>
          <w:szCs w:val="28"/>
        </w:rPr>
        <w:t>т.д.</w:t>
      </w:r>
      <w:r w:rsidRPr="0065355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стандартами).</w:t>
      </w:r>
    </w:p>
    <w:p w14:paraId="55417C2A" w14:textId="4BFF32F1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В случае несоблюдения пациентом указанных требований</w:t>
      </w:r>
      <w:r w:rsidR="002956E8" w:rsidRPr="00653559">
        <w:rPr>
          <w:rFonts w:ascii="Times New Roman" w:hAnsi="Times New Roman" w:cs="Times New Roman"/>
          <w:sz w:val="28"/>
          <w:szCs w:val="28"/>
        </w:rPr>
        <w:t>,</w:t>
      </w:r>
      <w:r w:rsidRPr="00653559">
        <w:rPr>
          <w:rFonts w:ascii="Times New Roman" w:hAnsi="Times New Roman" w:cs="Times New Roman"/>
          <w:sz w:val="28"/>
          <w:szCs w:val="28"/>
        </w:rPr>
        <w:t xml:space="preserve"> последний лишается права ссылаться на недостатки (дефекты) в работе, возникшие в результате несоблюдения указанных требований.</w:t>
      </w:r>
    </w:p>
    <w:p w14:paraId="4C4533B8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8.Стоматологические заболевания, не указанные в приложении № 1, не имеют установленных сроков годности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14:paraId="15DE06DE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9.Руководителям ЛПУ рекомендуется установить для своего учреждения срок службы и гарантийный срок на работу при оказании стоматологической помощи. При этом, учреждения имеют право изменять гарантийные сроки и сроки службы, но только в сторону увеличения. Принятые ими сроки не могут быть ниже установленных в Приложении 1 настоящего Положения.</w:t>
      </w:r>
    </w:p>
    <w:p w14:paraId="01BA3125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10.При оказании стоматологической помощи по добровольному медицинскому страхованию предусмотреть, что в случае установления страховой компанией гарантийных сроков выше, чем в соответствующем стоматологическом учреждении, дефекты, возникшие по истечении гарантийных сроков, установленных последним, устраняются за счет средств страховой компании.</w:t>
      </w:r>
    </w:p>
    <w:p w14:paraId="5EFBF849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11.Данное Положение рекомендуется к применению всеми медицинскими учреждениями, оказывающими стоматологические услуги, независимо от ведомственной подчиненности и формы собственности.</w:t>
      </w:r>
    </w:p>
    <w:p w14:paraId="0370E9EF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12.Настоящее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</w:r>
    </w:p>
    <w:p w14:paraId="1DCB1F0A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Приложения:</w:t>
      </w:r>
    </w:p>
    <w:p w14:paraId="1472725D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1.Гарантийные сроки и сроки службы при оказании стоматологической терапевтической помощи.</w:t>
      </w:r>
    </w:p>
    <w:p w14:paraId="059A2850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2.Гарантийные сроки и сроки службы при оказании стоматологической ортопедической помощи.</w:t>
      </w:r>
    </w:p>
    <w:p w14:paraId="7675E79E" w14:textId="1ECF57CF" w:rsidR="004E0084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3.Методика клинического обследования с целью установления сроков гарантии и сроков службы.</w:t>
      </w:r>
    </w:p>
    <w:p w14:paraId="1ED9A659" w14:textId="77777777" w:rsidR="00EA4AF2" w:rsidRPr="00653559" w:rsidRDefault="00EA4AF2" w:rsidP="0065355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DFFE62E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158D023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687D5E3E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795500CB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71BB4DD5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7B88DEC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42ABD8CC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491B8B85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473500D2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861C8C0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2E0085F4" w14:textId="77777777" w:rsidR="008C2718" w:rsidRDefault="008C2718" w:rsidP="008C271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7C36EB38" w14:textId="2101371F" w:rsidR="00EA4AF2" w:rsidRPr="008C2718" w:rsidRDefault="00EA4AF2" w:rsidP="008C2718">
      <w:pPr>
        <w:pStyle w:val="a5"/>
        <w:jc w:val="right"/>
        <w:rPr>
          <w:rFonts w:ascii="Times New Roman" w:hAnsi="Times New Roman" w:cs="Times New Roman"/>
        </w:rPr>
      </w:pPr>
      <w:r w:rsidRPr="008C2718">
        <w:rPr>
          <w:rFonts w:ascii="Times New Roman" w:hAnsi="Times New Roman" w:cs="Times New Roman"/>
        </w:rPr>
        <w:lastRenderedPageBreak/>
        <w:t>Приложение 1</w:t>
      </w:r>
    </w:p>
    <w:p w14:paraId="61EABDED" w14:textId="77777777" w:rsidR="00EA4AF2" w:rsidRPr="00653559" w:rsidRDefault="00EA4AF2" w:rsidP="008C271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559">
        <w:rPr>
          <w:rFonts w:ascii="Times New Roman" w:hAnsi="Times New Roman" w:cs="Times New Roman"/>
          <w:sz w:val="28"/>
          <w:szCs w:val="28"/>
          <w:u w:val="single"/>
        </w:rPr>
        <w:t>СРОКИ</w:t>
      </w:r>
    </w:p>
    <w:p w14:paraId="05850D3C" w14:textId="6A5AD3B4" w:rsidR="00EA4AF2" w:rsidRDefault="00EA4AF2" w:rsidP="008C27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службы и гарантийные сроки на виды работ при оказании стоматологической помощи</w:t>
      </w:r>
    </w:p>
    <w:p w14:paraId="397897D4" w14:textId="77777777" w:rsidR="008C2718" w:rsidRPr="00653559" w:rsidRDefault="008C2718" w:rsidP="008C27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36871E0" w14:textId="1B3179C5" w:rsidR="00EA4AF2" w:rsidRDefault="00EA4AF2" w:rsidP="00C041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Терапевтическая стоматология</w:t>
      </w:r>
    </w:p>
    <w:p w14:paraId="541929C5" w14:textId="77777777" w:rsidR="00C041BF" w:rsidRPr="00653559" w:rsidRDefault="00C041BF" w:rsidP="00C041BF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5"/>
        <w:gridCol w:w="4893"/>
        <w:gridCol w:w="2694"/>
        <w:gridCol w:w="1842"/>
      </w:tblGrid>
      <w:tr w:rsidR="00EA4AF2" w:rsidRPr="008C2718" w14:paraId="4347F94D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12915" w14:textId="62656805" w:rsidR="00EA4AF2" w:rsidRPr="008C2718" w:rsidRDefault="00EA4AF2" w:rsidP="008C27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71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1C991" w14:textId="77777777" w:rsidR="00EA4AF2" w:rsidRPr="008C2718" w:rsidRDefault="00EA4AF2" w:rsidP="008C27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71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EAFB1" w14:textId="77777777" w:rsidR="00EA4AF2" w:rsidRPr="008C2718" w:rsidRDefault="00EA4AF2" w:rsidP="008C27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718">
              <w:rPr>
                <w:rFonts w:ascii="Times New Roman" w:hAnsi="Times New Roman" w:cs="Times New Roman"/>
                <w:b/>
                <w:bCs/>
              </w:rPr>
              <w:t>Срок гарантии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0857" w14:textId="77777777" w:rsidR="00EA4AF2" w:rsidRPr="008C2718" w:rsidRDefault="00EA4AF2" w:rsidP="008C27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718">
              <w:rPr>
                <w:rFonts w:ascii="Times New Roman" w:hAnsi="Times New Roman" w:cs="Times New Roman"/>
                <w:b/>
                <w:bCs/>
              </w:rPr>
              <w:t>Срок службы</w:t>
            </w:r>
          </w:p>
        </w:tc>
      </w:tr>
      <w:tr w:rsidR="00EA4AF2" w:rsidRPr="00653559" w14:paraId="34CFCFA8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3D704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C814" w14:textId="77777777" w:rsidR="00757774" w:rsidRPr="00653559" w:rsidRDefault="00EA4AF2" w:rsidP="00653559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пломб, </w:t>
            </w:r>
          </w:p>
          <w:p w14:paraId="4ECC7856" w14:textId="3B239436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эстетическая реставрация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16AD0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72CC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4AF2" w:rsidRPr="00653559" w14:paraId="3F7F86D4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27D1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98A01" w14:textId="77777777" w:rsidR="00757774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Пломба из цемента</w:t>
            </w:r>
          </w:p>
          <w:p w14:paraId="6E2A30D9" w14:textId="3F203D2D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(силикатного, силикофосфатного)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F050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1417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4AF2" w:rsidRPr="00653559" w14:paraId="2E667FFD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45001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F9CD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F33B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1,5 месяца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FC64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EA4AF2" w:rsidRPr="00653559" w14:paraId="35726F94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E9D3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001E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II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6F24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0,5 месяца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95A9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A4AF2" w:rsidRPr="00653559" w14:paraId="0F9F3838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4BEC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5753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III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0D02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1,5 месяца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C7E3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EA4AF2" w:rsidRPr="00653559" w14:paraId="5E8C7C99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6D45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E15C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IY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5279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AD3CF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4AF2" w:rsidRPr="00653559" w14:paraId="1A5A760E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4CF99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D0E81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Y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2303F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1,5 месяц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C25E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</w:tr>
      <w:tr w:rsidR="00EA4AF2" w:rsidRPr="00653559" w14:paraId="346D5370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0952" w14:textId="69FA9B93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7E5B" w14:textId="671ACDC8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Пломба из </w:t>
            </w:r>
            <w:r w:rsidR="008F7A83" w:rsidRPr="006535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СИЦ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054BA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6473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4AF2" w:rsidRPr="00653559" w14:paraId="715D680B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CA59" w14:textId="08B2CEA4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B04B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FFAA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1578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EA4AF2" w:rsidRPr="00653559" w14:paraId="5C349022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6AD4" w14:textId="07C8BD55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122C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II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DC93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F541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EA4AF2" w:rsidRPr="00653559" w14:paraId="088345C9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5A2A" w14:textId="0CC18DDF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1FA17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III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0F5B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E0F71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EA4AF2" w:rsidRPr="00653559" w14:paraId="0C8856BD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DA6E" w14:textId="71D7CBE3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8074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IY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E1D1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FFC8C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EA4AF2" w:rsidRPr="00653559" w14:paraId="2E2A2C2A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35E6" w14:textId="1BA7E552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9CF6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Y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64C22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61C3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EA4AF2" w:rsidRPr="00653559" w14:paraId="7AE8E422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20AF" w14:textId="333D0318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F424" w14:textId="77777777" w:rsidR="00757774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Пломба с парапульпарными </w:t>
            </w:r>
          </w:p>
          <w:p w14:paraId="7E0BA775" w14:textId="7BE2FB44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штифтами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3FCF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B3A7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EA4AF2" w:rsidRPr="00653559" w14:paraId="7E00F6FE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86D4" w14:textId="0A560C0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EBC0" w14:textId="77777777" w:rsidR="00757774" w:rsidRPr="00653559" w:rsidRDefault="00EA4AF2" w:rsidP="00653559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Пломба из композита </w:t>
            </w:r>
          </w:p>
          <w:p w14:paraId="6B842777" w14:textId="0F91D1EF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светового отверждения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DFC4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74363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4AF2" w:rsidRPr="00653559" w14:paraId="0A55B4AA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59CD" w14:textId="13CF2848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1B3C3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A12B6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A5E8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A4AF2" w:rsidRPr="00653559" w14:paraId="19DF28D5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08925" w14:textId="478C10F4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0A6F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II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F34CB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1BDF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1,5 года</w:t>
            </w:r>
          </w:p>
        </w:tc>
      </w:tr>
      <w:tr w:rsidR="00EA4AF2" w:rsidRPr="00653559" w14:paraId="2B7A9BA1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3FA8" w14:textId="542A6E4A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E66D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III, IY, Y класс по Блэку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A7A2" w14:textId="62BCCD0D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C8FF" w14:textId="2FFDD44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1,5 года </w:t>
            </w:r>
          </w:p>
        </w:tc>
      </w:tr>
      <w:tr w:rsidR="00EA4AF2" w:rsidRPr="00653559" w14:paraId="3893B6F9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43C9" w14:textId="7C1ACC34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F859B" w14:textId="77777777" w:rsidR="00757774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Пломба с парапульпарными </w:t>
            </w:r>
          </w:p>
          <w:p w14:paraId="408236C2" w14:textId="0225711A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штифтами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87EB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1B3C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EA4AF2" w:rsidRPr="00653559" w14:paraId="794BE782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30B2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E605" w14:textId="6C19D13F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3EFB" w:rsidRPr="006535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ниры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композитные 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20FD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25536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1,5 года</w:t>
            </w:r>
          </w:p>
        </w:tc>
      </w:tr>
      <w:tr w:rsidR="00EA4AF2" w:rsidRPr="00653559" w14:paraId="0173E221" w14:textId="77777777" w:rsidTr="008C2718">
        <w:trPr>
          <w:tblCellSpacing w:w="0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5FD5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26716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Вкладки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A8D0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E3AA" w14:textId="77777777" w:rsidR="00EA4AF2" w:rsidRPr="00653559" w:rsidRDefault="00EA4AF2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14:paraId="55D11B1D" w14:textId="77777777" w:rsidR="008C2718" w:rsidRPr="00C041BF" w:rsidRDefault="008C2718" w:rsidP="00653559">
      <w:pPr>
        <w:pStyle w:val="a5"/>
        <w:rPr>
          <w:rFonts w:ascii="Times New Roman" w:hAnsi="Times New Roman" w:cs="Times New Roman"/>
          <w:sz w:val="10"/>
          <w:szCs w:val="10"/>
        </w:rPr>
      </w:pPr>
    </w:p>
    <w:p w14:paraId="2EA4E88F" w14:textId="3D21D40F" w:rsidR="00B954EC" w:rsidRPr="008C2718" w:rsidRDefault="00B954EC" w:rsidP="00653559">
      <w:pPr>
        <w:pStyle w:val="a5"/>
        <w:rPr>
          <w:rFonts w:ascii="Times New Roman" w:hAnsi="Times New Roman" w:cs="Times New Roman"/>
          <w:i/>
          <w:iCs/>
          <w:u w:val="single"/>
        </w:rPr>
      </w:pPr>
      <w:r w:rsidRPr="008C2718">
        <w:rPr>
          <w:rFonts w:ascii="Times New Roman" w:hAnsi="Times New Roman" w:cs="Times New Roman"/>
          <w:i/>
          <w:iCs/>
          <w:u w:val="single"/>
        </w:rPr>
        <w:t>Примечание:</w:t>
      </w:r>
    </w:p>
    <w:p w14:paraId="077A7B69" w14:textId="1B7C89FD" w:rsidR="00B954EC" w:rsidRPr="008C2718" w:rsidRDefault="00B954EC" w:rsidP="00653559">
      <w:pPr>
        <w:pStyle w:val="a5"/>
        <w:rPr>
          <w:rFonts w:ascii="Times New Roman" w:hAnsi="Times New Roman" w:cs="Times New Roman"/>
          <w:i/>
          <w:iCs/>
        </w:rPr>
      </w:pPr>
      <w:r w:rsidRPr="008C2718">
        <w:rPr>
          <w:rFonts w:ascii="Times New Roman" w:hAnsi="Times New Roman" w:cs="Times New Roman"/>
          <w:i/>
          <w:iCs/>
        </w:rPr>
        <w:t>1. Данные сроки рекоме</w:t>
      </w:r>
      <w:r w:rsidR="00953EFB" w:rsidRPr="008C2718">
        <w:rPr>
          <w:rFonts w:ascii="Times New Roman" w:hAnsi="Times New Roman" w:cs="Times New Roman"/>
          <w:i/>
          <w:iCs/>
        </w:rPr>
        <w:t>н</w:t>
      </w:r>
      <w:r w:rsidRPr="008C2718">
        <w:rPr>
          <w:rFonts w:ascii="Times New Roman" w:hAnsi="Times New Roman" w:cs="Times New Roman"/>
          <w:i/>
          <w:iCs/>
        </w:rPr>
        <w:t>дованы для пациентов с единичным кариесом и множественным стабилизированным или при медленно текущем процессе.</w:t>
      </w:r>
    </w:p>
    <w:p w14:paraId="00DD2D3C" w14:textId="77777777" w:rsidR="00B954EC" w:rsidRPr="008C2718" w:rsidRDefault="00B954EC" w:rsidP="00653559">
      <w:pPr>
        <w:pStyle w:val="a5"/>
        <w:rPr>
          <w:rFonts w:ascii="Times New Roman" w:hAnsi="Times New Roman" w:cs="Times New Roman"/>
          <w:i/>
          <w:iCs/>
        </w:rPr>
      </w:pPr>
      <w:r w:rsidRPr="008C2718">
        <w:rPr>
          <w:rFonts w:ascii="Times New Roman" w:hAnsi="Times New Roman" w:cs="Times New Roman"/>
          <w:i/>
          <w:iCs/>
        </w:rPr>
        <w:t>При КПУ зубов 13-18 – сроки снижаются на 30%.</w:t>
      </w:r>
    </w:p>
    <w:p w14:paraId="401D1237" w14:textId="77777777" w:rsidR="00B954EC" w:rsidRPr="008C2718" w:rsidRDefault="00B954EC" w:rsidP="00653559">
      <w:pPr>
        <w:pStyle w:val="a5"/>
        <w:rPr>
          <w:rFonts w:ascii="Times New Roman" w:hAnsi="Times New Roman" w:cs="Times New Roman"/>
          <w:i/>
          <w:iCs/>
        </w:rPr>
      </w:pPr>
      <w:r w:rsidRPr="008C2718">
        <w:rPr>
          <w:rFonts w:ascii="Times New Roman" w:hAnsi="Times New Roman" w:cs="Times New Roman"/>
          <w:i/>
          <w:iCs/>
        </w:rPr>
        <w:t>При КПУ&gt;18 – сроки снижаются на 50%.</w:t>
      </w:r>
    </w:p>
    <w:p w14:paraId="3650A365" w14:textId="77777777" w:rsidR="00B954EC" w:rsidRPr="008C2718" w:rsidRDefault="00B954EC" w:rsidP="00653559">
      <w:pPr>
        <w:pStyle w:val="a5"/>
        <w:rPr>
          <w:rFonts w:ascii="Times New Roman" w:hAnsi="Times New Roman" w:cs="Times New Roman"/>
          <w:i/>
          <w:iCs/>
        </w:rPr>
      </w:pPr>
      <w:r w:rsidRPr="008C2718">
        <w:rPr>
          <w:rFonts w:ascii="Times New Roman" w:hAnsi="Times New Roman" w:cs="Times New Roman"/>
          <w:i/>
          <w:iCs/>
        </w:rPr>
        <w:t>2. При неудовлетворительной гигиене полости рта – сроки уменьшаются на 70%.</w:t>
      </w:r>
    </w:p>
    <w:p w14:paraId="65C820AC" w14:textId="602CD639" w:rsidR="00B954EC" w:rsidRPr="008C2718" w:rsidRDefault="00B954EC" w:rsidP="008C2718">
      <w:pPr>
        <w:pStyle w:val="a5"/>
        <w:jc w:val="right"/>
        <w:rPr>
          <w:rFonts w:ascii="Times New Roman" w:hAnsi="Times New Roman" w:cs="Times New Roman"/>
        </w:rPr>
      </w:pPr>
      <w:r w:rsidRPr="008C2718">
        <w:rPr>
          <w:rFonts w:ascii="Times New Roman" w:hAnsi="Times New Roman" w:cs="Times New Roman"/>
        </w:rPr>
        <w:lastRenderedPageBreak/>
        <w:t>Приложение 2</w:t>
      </w:r>
    </w:p>
    <w:p w14:paraId="499A523B" w14:textId="77777777" w:rsidR="00B954EC" w:rsidRPr="00653559" w:rsidRDefault="00B954EC" w:rsidP="008C271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559">
        <w:rPr>
          <w:rFonts w:ascii="Times New Roman" w:hAnsi="Times New Roman" w:cs="Times New Roman"/>
          <w:sz w:val="28"/>
          <w:szCs w:val="28"/>
          <w:u w:val="single"/>
        </w:rPr>
        <w:t>СРОКИ</w:t>
      </w:r>
    </w:p>
    <w:p w14:paraId="405182EA" w14:textId="74CAFDAB" w:rsidR="00B954EC" w:rsidRDefault="00B954EC" w:rsidP="008C271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559">
        <w:rPr>
          <w:rFonts w:ascii="Times New Roman" w:hAnsi="Times New Roman" w:cs="Times New Roman"/>
          <w:sz w:val="28"/>
          <w:szCs w:val="28"/>
          <w:u w:val="single"/>
        </w:rPr>
        <w:t>службы и гарантийные сроки на виды работ при оказании стоматологической помощи</w:t>
      </w:r>
    </w:p>
    <w:p w14:paraId="2A728B46" w14:textId="77777777" w:rsidR="008C2718" w:rsidRPr="00653559" w:rsidRDefault="008C2718" w:rsidP="008C271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E0F63C7" w14:textId="2CDF80E6" w:rsidR="00EA4AF2" w:rsidRPr="00653559" w:rsidRDefault="00B954EC" w:rsidP="00653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559">
        <w:rPr>
          <w:rFonts w:ascii="Times New Roman" w:hAnsi="Times New Roman" w:cs="Times New Roman"/>
          <w:sz w:val="28"/>
          <w:szCs w:val="28"/>
        </w:rPr>
        <w:t>2.</w:t>
      </w:r>
      <w:r w:rsidR="00C041BF">
        <w:rPr>
          <w:rFonts w:ascii="Times New Roman" w:hAnsi="Times New Roman" w:cs="Times New Roman"/>
          <w:sz w:val="28"/>
          <w:szCs w:val="28"/>
        </w:rPr>
        <w:t xml:space="preserve"> </w:t>
      </w:r>
      <w:r w:rsidRPr="00653559">
        <w:rPr>
          <w:rFonts w:ascii="Times New Roman" w:hAnsi="Times New Roman" w:cs="Times New Roman"/>
          <w:sz w:val="28"/>
          <w:szCs w:val="28"/>
        </w:rPr>
        <w:t xml:space="preserve">Ортопедическая </w:t>
      </w:r>
      <w:r w:rsidR="00EF0451" w:rsidRPr="00653559">
        <w:rPr>
          <w:rFonts w:ascii="Times New Roman" w:hAnsi="Times New Roman" w:cs="Times New Roman"/>
          <w:sz w:val="28"/>
          <w:szCs w:val="28"/>
        </w:rPr>
        <w:t xml:space="preserve"> и ортодонтическая </w:t>
      </w:r>
      <w:r w:rsidRPr="00653559">
        <w:rPr>
          <w:rFonts w:ascii="Times New Roman" w:hAnsi="Times New Roman" w:cs="Times New Roman"/>
          <w:sz w:val="28"/>
          <w:szCs w:val="28"/>
        </w:rPr>
        <w:t>стоматология</w:t>
      </w:r>
    </w:p>
    <w:tbl>
      <w:tblPr>
        <w:tblW w:w="49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3"/>
        <w:gridCol w:w="4693"/>
        <w:gridCol w:w="2125"/>
        <w:gridCol w:w="2552"/>
      </w:tblGrid>
      <w:tr w:rsidR="00B954EC" w:rsidRPr="00653559" w14:paraId="7CB62711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9403" w14:textId="0755C38A" w:rsidR="00B954EC" w:rsidRPr="008C2718" w:rsidRDefault="00B954EC" w:rsidP="008C27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71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FBCD" w14:textId="77777777" w:rsidR="00B954EC" w:rsidRPr="008C2718" w:rsidRDefault="00B954EC" w:rsidP="008C27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71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B09B" w14:textId="77777777" w:rsidR="00B954EC" w:rsidRPr="008C2718" w:rsidRDefault="00B954EC" w:rsidP="008C27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718">
              <w:rPr>
                <w:rFonts w:ascii="Times New Roman" w:hAnsi="Times New Roman" w:cs="Times New Roman"/>
                <w:b/>
                <w:bCs/>
              </w:rPr>
              <w:t>Срок гарантии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E893" w14:textId="77777777" w:rsidR="00B954EC" w:rsidRPr="008C2718" w:rsidRDefault="00B954EC" w:rsidP="008C27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718">
              <w:rPr>
                <w:rFonts w:ascii="Times New Roman" w:hAnsi="Times New Roman" w:cs="Times New Roman"/>
                <w:b/>
                <w:bCs/>
              </w:rPr>
              <w:t>Срок службы</w:t>
            </w:r>
          </w:p>
        </w:tc>
      </w:tr>
      <w:tr w:rsidR="00B954EC" w:rsidRPr="00653559" w14:paraId="1C6AD136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5A4F1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B5CD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Вкладки: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43E1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D061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4EC" w:rsidRPr="00653559" w14:paraId="1F50D8E2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8D265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4080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Из металла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3B86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7965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73AF73B0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0A9F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82A0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Из металлокерамики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208B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26E54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53CA383E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2BC9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99CE" w14:textId="3723ED57" w:rsidR="00B954EC" w:rsidRPr="00653559" w:rsidRDefault="008F7A83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Цельнокерамическая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613A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F5C4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67177F6F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8CC6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15123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Из пластмассы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70F4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EDD3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954EC" w:rsidRPr="00653559" w14:paraId="4947787B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0B69F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A9773" w14:textId="18E18420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3EFB" w:rsidRPr="006535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ниры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FEA1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36E3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1,5 года</w:t>
            </w:r>
          </w:p>
        </w:tc>
      </w:tr>
      <w:tr w:rsidR="00B954EC" w:rsidRPr="00653559" w14:paraId="127ADCDC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F49A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A3B1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Коронки: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9EC9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44A2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4EC" w:rsidRPr="00653559" w14:paraId="021D55AD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ADE1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4EEE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Из пластмассы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D129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DD6B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954EC" w:rsidRPr="00653559" w14:paraId="4EEF43E8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6E71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BF6A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Из металлокерамики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3899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1F6B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6E648887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F4D2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F874" w14:textId="1295E4B3" w:rsidR="00B954EC" w:rsidRPr="00653559" w:rsidRDefault="008F7A83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Цельнокерамическая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3DA6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FC65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1,5 года</w:t>
            </w:r>
          </w:p>
        </w:tc>
      </w:tr>
      <w:tr w:rsidR="00B954EC" w:rsidRPr="00653559" w14:paraId="3FBADB64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69B15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AFE2" w14:textId="77777777" w:rsidR="00757774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Из композиционного </w:t>
            </w:r>
          </w:p>
          <w:p w14:paraId="410827CE" w14:textId="0B186F36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E5FF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5183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1,5 года</w:t>
            </w:r>
          </w:p>
        </w:tc>
      </w:tr>
      <w:tr w:rsidR="00B954EC" w:rsidRPr="00653559" w14:paraId="121A61E5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86A6" w14:textId="553CB414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87C3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Коронки цельнолитые: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2E8A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30C8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4EC" w:rsidRPr="00653559" w14:paraId="6673F91D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3DC6" w14:textId="57AC5768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9586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Из КХС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4D8D2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D165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44E38D56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EC36" w14:textId="27D78EF0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1060" w14:textId="77777777" w:rsidR="00757774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Коронки цельнолитые с </w:t>
            </w:r>
          </w:p>
          <w:p w14:paraId="3710A404" w14:textId="37C5139C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облицовкой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0379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0083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954EC" w:rsidRPr="00653559" w14:paraId="1CD6787B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FDB9" w14:textId="14667CF3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7A83" w:rsidRPr="00653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F881D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Адгезивные протезы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57535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66B2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954EC" w:rsidRPr="00653559" w14:paraId="7EA0D74F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DAE7" w14:textId="1D6FF830" w:rsidR="00B954EC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B00E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Мостовидные протезы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BE5D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AEE2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4EC" w:rsidRPr="00653559" w14:paraId="53D11A0F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AA91" w14:textId="0F7E8594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7936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Цельнолитые: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BBBF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71E5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4EC" w:rsidRPr="00653559" w14:paraId="18DA29D6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9050" w14:textId="540B5C34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FEE4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Из КХС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42A6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C1A2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7414F92D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63DB" w14:textId="0CB5C5BD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AD6A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Цельнолитые с облицовкой: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81DD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EAA2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4EC" w:rsidRPr="00653559" w14:paraId="326844B3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399E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74F6B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Из пластмассы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A0B9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C5C7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54EC" w:rsidRPr="00653559" w14:paraId="5435EB08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65F6" w14:textId="46063729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29D0" w14:textId="77777777" w:rsidR="00757774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Из композиционного </w:t>
            </w:r>
          </w:p>
          <w:p w14:paraId="26F46D87" w14:textId="62EE047A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A1BF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BDDBA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954EC" w:rsidRPr="00653559" w14:paraId="0CDDC168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702B" w14:textId="42B3A90E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9615" w14:textId="77777777" w:rsidR="00757774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Мостовидные протезы из</w:t>
            </w:r>
          </w:p>
          <w:p w14:paraId="4789E86E" w14:textId="764094B1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 металлокерамики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9064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0A4B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61DA58DB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644F" w14:textId="55C3391D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20702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Бюгельные протезы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CF89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A5B0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40F0FD4E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B695" w14:textId="4C1E14D4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4E2D" w14:textId="77777777" w:rsidR="00757774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Частичные съемные </w:t>
            </w:r>
          </w:p>
          <w:p w14:paraId="745C309E" w14:textId="48E4E233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пластиночные протезы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09F9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5094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0895BB20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745F" w14:textId="42976A29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8DCE" w14:textId="77777777" w:rsidR="00757774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Полные съемные </w:t>
            </w:r>
          </w:p>
          <w:p w14:paraId="42A754F3" w14:textId="4F3AD20E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пластиночные протезы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D29C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6677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54EC" w:rsidRPr="00653559" w14:paraId="6EF4D4FD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7092" w14:textId="75579B0A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F0451" w:rsidRPr="0065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88D9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Напыление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D7C1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E8AC" w14:textId="77777777" w:rsidR="00B954EC" w:rsidRPr="00653559" w:rsidRDefault="00B954EC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EF0451" w:rsidRPr="00653559" w14:paraId="775DC1BC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D0381" w14:textId="58211B6F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C25C8" w14:textId="297A1FC9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Починка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25329" w14:textId="194BB742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7 дней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CF5C8" w14:textId="4DB150D9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EF0451" w:rsidRPr="00653559" w14:paraId="0776BB20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DEBCE" w14:textId="7D4FF24D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C0073" w14:textId="1F8B1A6D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Ретейнер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A019C" w14:textId="46E5622F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CA29A" w14:textId="60BFF1D3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EF0451" w:rsidRPr="00653559" w14:paraId="004B88AC" w14:textId="77777777" w:rsidTr="008C2718">
        <w:trPr>
          <w:tblCellSpacing w:w="0" w:type="dxa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B7C91" w14:textId="14CAE481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3BE0F" w14:textId="77777777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Съемные ортодонтические </w:t>
            </w:r>
          </w:p>
          <w:p w14:paraId="2D3692A8" w14:textId="0022577F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 xml:space="preserve">   аппараты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4F18D" w14:textId="22586D99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382BE" w14:textId="416C4D43" w:rsidR="00EF0451" w:rsidRPr="00653559" w:rsidRDefault="00EF0451" w:rsidP="006535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5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14:paraId="5CDCBE59" w14:textId="77777777" w:rsidR="00EF0451" w:rsidRPr="00653559" w:rsidRDefault="00EF0451" w:rsidP="0065355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DFCCF9" w14:textId="505576C6" w:rsidR="00EF0451" w:rsidRPr="00C041BF" w:rsidRDefault="000D4AB5" w:rsidP="00653559">
      <w:pPr>
        <w:pStyle w:val="a5"/>
        <w:rPr>
          <w:rFonts w:ascii="Times New Roman" w:hAnsi="Times New Roman" w:cs="Times New Roman"/>
          <w:i/>
          <w:iCs/>
          <w:u w:val="single"/>
        </w:rPr>
      </w:pPr>
      <w:r w:rsidRPr="00C041BF">
        <w:rPr>
          <w:rFonts w:ascii="Times New Roman" w:hAnsi="Times New Roman" w:cs="Times New Roman"/>
          <w:i/>
          <w:iCs/>
          <w:u w:val="single"/>
        </w:rPr>
        <w:t>Примечание:</w:t>
      </w:r>
    </w:p>
    <w:p w14:paraId="0B76D4EF" w14:textId="1E96816A" w:rsidR="000D4AB5" w:rsidRPr="00C041BF" w:rsidRDefault="000D4AB5" w:rsidP="00653559">
      <w:pPr>
        <w:pStyle w:val="a5"/>
        <w:rPr>
          <w:rFonts w:ascii="Times New Roman" w:hAnsi="Times New Roman" w:cs="Times New Roman"/>
          <w:i/>
          <w:iCs/>
        </w:rPr>
      </w:pPr>
      <w:r w:rsidRPr="00C041BF">
        <w:rPr>
          <w:rFonts w:ascii="Times New Roman" w:hAnsi="Times New Roman" w:cs="Times New Roman"/>
          <w:i/>
          <w:iCs/>
        </w:rPr>
        <w:t>1.При неудовлетворительной гигиене полости рта сроки гарантии и службы на все виды протезирования уменьшаются на 50%.</w:t>
      </w:r>
    </w:p>
    <w:p w14:paraId="68D39BB4" w14:textId="0567A1D7" w:rsidR="000D4AB5" w:rsidRPr="00C041BF" w:rsidRDefault="000D4AB5" w:rsidP="00653559">
      <w:pPr>
        <w:pStyle w:val="a5"/>
        <w:rPr>
          <w:rFonts w:ascii="Times New Roman" w:hAnsi="Times New Roman" w:cs="Times New Roman"/>
          <w:i/>
          <w:iCs/>
        </w:rPr>
      </w:pPr>
      <w:r w:rsidRPr="00C041BF">
        <w:rPr>
          <w:rFonts w:ascii="Times New Roman" w:hAnsi="Times New Roman" w:cs="Times New Roman"/>
          <w:i/>
          <w:iCs/>
        </w:rPr>
        <w:t xml:space="preserve">2.При нарушении графиков профилактических осмотров, предусмотренных планом лечения, гарантия </w:t>
      </w:r>
      <w:r w:rsidR="00953EFB" w:rsidRPr="00C041BF">
        <w:rPr>
          <w:rFonts w:ascii="Times New Roman" w:hAnsi="Times New Roman" w:cs="Times New Roman"/>
          <w:i/>
          <w:iCs/>
        </w:rPr>
        <w:t>аннулируется</w:t>
      </w:r>
      <w:r w:rsidRPr="00C041BF">
        <w:rPr>
          <w:rFonts w:ascii="Times New Roman" w:hAnsi="Times New Roman" w:cs="Times New Roman"/>
          <w:i/>
          <w:iCs/>
        </w:rPr>
        <w:t>.</w:t>
      </w:r>
    </w:p>
    <w:p w14:paraId="426E114E" w14:textId="26143ED4" w:rsidR="00B954EC" w:rsidRPr="00C041BF" w:rsidRDefault="000D4AB5" w:rsidP="00653559">
      <w:pPr>
        <w:pStyle w:val="a5"/>
        <w:rPr>
          <w:rFonts w:ascii="Times New Roman" w:hAnsi="Times New Roman" w:cs="Times New Roman"/>
          <w:i/>
          <w:iCs/>
        </w:rPr>
      </w:pPr>
      <w:r w:rsidRPr="00C041BF">
        <w:rPr>
          <w:rFonts w:ascii="Times New Roman" w:hAnsi="Times New Roman" w:cs="Times New Roman"/>
          <w:i/>
          <w:iCs/>
        </w:rPr>
        <w:t xml:space="preserve">3.При протезировании на </w:t>
      </w:r>
      <w:r w:rsidR="00953EFB" w:rsidRPr="00C041BF">
        <w:rPr>
          <w:rFonts w:ascii="Times New Roman" w:hAnsi="Times New Roman" w:cs="Times New Roman"/>
          <w:i/>
          <w:iCs/>
        </w:rPr>
        <w:t>имплантатах сроки</w:t>
      </w:r>
      <w:r w:rsidRPr="00C041BF">
        <w:rPr>
          <w:rFonts w:ascii="Times New Roman" w:hAnsi="Times New Roman" w:cs="Times New Roman"/>
          <w:i/>
          <w:iCs/>
        </w:rPr>
        <w:t xml:space="preserve"> гарантии и службы определяются в соответствии с конструкцией протеза.</w:t>
      </w:r>
    </w:p>
    <w:sectPr w:rsidR="00B954EC" w:rsidRPr="00C041BF" w:rsidSect="00653559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61396"/>
    <w:multiLevelType w:val="hybridMultilevel"/>
    <w:tmpl w:val="3968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79"/>
    <w:rsid w:val="000D4AB5"/>
    <w:rsid w:val="002956E8"/>
    <w:rsid w:val="00297EED"/>
    <w:rsid w:val="003E0345"/>
    <w:rsid w:val="004E0084"/>
    <w:rsid w:val="00513379"/>
    <w:rsid w:val="005B47B5"/>
    <w:rsid w:val="00605AA2"/>
    <w:rsid w:val="00653559"/>
    <w:rsid w:val="00757774"/>
    <w:rsid w:val="00874776"/>
    <w:rsid w:val="008C2718"/>
    <w:rsid w:val="008F7A83"/>
    <w:rsid w:val="00953EFB"/>
    <w:rsid w:val="009B5A49"/>
    <w:rsid w:val="00B954EC"/>
    <w:rsid w:val="00C041BF"/>
    <w:rsid w:val="00EA4AF2"/>
    <w:rsid w:val="00EC379D"/>
    <w:rsid w:val="00E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885A"/>
  <w15:docId w15:val="{C39135B2-C758-4F1D-A123-A49321CE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EF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5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3383-9936-478B-865C-FD63C879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1</dc:creator>
  <cp:lastModifiedBy>Пользователь</cp:lastModifiedBy>
  <cp:revision>9</cp:revision>
  <cp:lastPrinted>2021-04-29T07:49:00Z</cp:lastPrinted>
  <dcterms:created xsi:type="dcterms:W3CDTF">2021-04-29T07:30:00Z</dcterms:created>
  <dcterms:modified xsi:type="dcterms:W3CDTF">2021-09-10T04:42:00Z</dcterms:modified>
</cp:coreProperties>
</file>